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97BA" w14:textId="77777777" w:rsidR="00112FE9" w:rsidRPr="00112FE9" w:rsidRDefault="00112FE9" w:rsidP="00112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112FE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Ogłoszenie o naborze na stanowisko starszy intendent</w:t>
      </w:r>
    </w:p>
    <w:p w14:paraId="41167BD5" w14:textId="4AB74C98" w:rsidR="00622070" w:rsidRDefault="00112FE9" w:rsidP="006220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Szkoła Podstawowa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Specjalna</w:t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128 w Łodzi</w:t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Niciarniana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2A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poszukuje kandydatów na stanowisko:   starszy intendent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Wymiar etatu:  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C59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etat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Planowane zatrudnienie:   od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1r.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Główne obowiązki:</w:t>
      </w:r>
    </w:p>
    <w:p w14:paraId="62D34047" w14:textId="09603284" w:rsidR="005C596D" w:rsidRDefault="005C596D" w:rsidP="005C596D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112FE9" w:rsidRPr="00CB5C49">
        <w:rPr>
          <w:rFonts w:ascii="Times New Roman" w:eastAsia="Times New Roman" w:hAnsi="Times New Roman"/>
          <w:sz w:val="24"/>
          <w:szCs w:val="24"/>
          <w:lang w:eastAsia="pl-PL"/>
        </w:rPr>
        <w:t>Uczestniczenie w planowaniu i układaniu jadłospisów oraz poda</w:t>
      </w:r>
      <w:r w:rsidR="00FD6973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="00112FE9"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e ich treści na okres 10 </w:t>
      </w:r>
    </w:p>
    <w:p w14:paraId="16997C3D" w14:textId="4E130527" w:rsidR="00112FE9" w:rsidRPr="00CB5C49" w:rsidRDefault="005C596D" w:rsidP="005C596D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12FE9" w:rsidRPr="00CB5C49">
        <w:rPr>
          <w:rFonts w:ascii="Times New Roman" w:eastAsia="Times New Roman" w:hAnsi="Times New Roman"/>
          <w:sz w:val="24"/>
          <w:szCs w:val="24"/>
          <w:lang w:eastAsia="pl-PL"/>
        </w:rPr>
        <w:t>dni do wiadomości żywionych.</w:t>
      </w:r>
    </w:p>
    <w:p w14:paraId="193FEC2E" w14:textId="77777777" w:rsidR="00112FE9" w:rsidRPr="00112FE9" w:rsidRDefault="00112FE9" w:rsidP="005C5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622070"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Sprawowanie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nadz</w:t>
      </w:r>
      <w:r w:rsidR="00622070" w:rsidRPr="00CB5C4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622070" w:rsidRPr="00CB5C4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nad przygotowywaniem posiłków , dbając o ich </w:t>
      </w:r>
    </w:p>
    <w:p w14:paraId="44546725" w14:textId="77777777" w:rsidR="00622070" w:rsidRPr="00CB5C49" w:rsidRDefault="00112FE9" w:rsidP="005C5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   kaloryczność oraz zgodność z normami żywienia zbiorowego dzieci i </w:t>
      </w:r>
      <w:r w:rsidR="00622070"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14:paraId="7505C663" w14:textId="77777777" w:rsidR="00112FE9" w:rsidRPr="00112FE9" w:rsidRDefault="00622070" w:rsidP="005C5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>młodzieży</w:t>
      </w:r>
    </w:p>
    <w:p w14:paraId="7998BCE5" w14:textId="77777777" w:rsidR="00112FE9" w:rsidRPr="00112FE9" w:rsidRDefault="00112FE9" w:rsidP="005C5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622070"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Planowanie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w systemie tygodniowym zaopatrzenia kuchni w art. spożywcze.</w:t>
      </w:r>
    </w:p>
    <w:p w14:paraId="7393A3FC" w14:textId="77777777" w:rsidR="00622070" w:rsidRPr="00CB5C49" w:rsidRDefault="00622070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>. Sporządza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raport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żywieniow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utrzymania się w 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206F210" w14:textId="77777777" w:rsidR="00112FE9" w:rsidRPr="00112FE9" w:rsidRDefault="00622070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>stawce żywieniowej.</w:t>
      </w:r>
    </w:p>
    <w:p w14:paraId="5F80F87F" w14:textId="77777777" w:rsidR="00622070" w:rsidRPr="00CB5C49" w:rsidRDefault="00622070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5. Dokonywanie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zaznaczeń na liście obiadowej i śniadaniowej zjedzonych </w:t>
      </w:r>
    </w:p>
    <w:p w14:paraId="71CA122D" w14:textId="77777777" w:rsidR="00112FE9" w:rsidRPr="00112FE9" w:rsidRDefault="00622070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>posiłków przez  uczniów w systemie codziennym.</w:t>
      </w:r>
    </w:p>
    <w:p w14:paraId="70284AB8" w14:textId="77777777" w:rsidR="00622070" w:rsidRPr="00CB5C49" w:rsidRDefault="00622070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6. Dokonywanie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korekty na listach posiłkowych w oparciu o zgłoszone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54C77725" w14:textId="77777777" w:rsidR="00622070" w:rsidRPr="00CB5C49" w:rsidRDefault="00622070" w:rsidP="00622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absencje oraz dokonywanie zestawień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zjedzonych posiłków przez </w:t>
      </w:r>
    </w:p>
    <w:p w14:paraId="03329B7D" w14:textId="77777777" w:rsidR="00622070" w:rsidRPr="00CB5C49" w:rsidRDefault="00622070" w:rsidP="00622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poszczególne osoby w systemie   tygodniowym lub miesięcznym wg potrzeb.</w:t>
      </w:r>
    </w:p>
    <w:p w14:paraId="4783C41B" w14:textId="77777777" w:rsidR="00112FE9" w:rsidRPr="00112FE9" w:rsidRDefault="00622070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umów z dostawcami i nadzorowanie dostaw w poszczególnych </w:t>
      </w:r>
    </w:p>
    <w:p w14:paraId="25071468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  asortymentach.</w:t>
      </w:r>
    </w:p>
    <w:p w14:paraId="1BA6A709" w14:textId="77777777" w:rsidR="00CB5C49" w:rsidRPr="00CB5C4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8. Przygotowanie zestawie</w:t>
      </w:r>
      <w:r w:rsidR="00622070" w:rsidRPr="00CB5C49">
        <w:rPr>
          <w:rFonts w:ascii="Times New Roman" w:eastAsia="Times New Roman" w:hAnsi="Times New Roman"/>
          <w:sz w:val="24"/>
          <w:szCs w:val="24"/>
          <w:lang w:eastAsia="pl-PL"/>
        </w:rPr>
        <w:t>ń zbiorczych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w systemie miesięcznym </w:t>
      </w:r>
    </w:p>
    <w:p w14:paraId="6362C229" w14:textId="77777777" w:rsidR="00112FE9" w:rsidRPr="00112FE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przychodów i  rozchodu dla potrzeb księgowości stanów magazynowych. </w:t>
      </w:r>
    </w:p>
    <w:p w14:paraId="5EBF7A15" w14:textId="77777777" w:rsidR="00112FE9" w:rsidRPr="00112FE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9. Przygotowanie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zestawie</w:t>
      </w: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w poszczególnych asortymentach lub grupach </w:t>
      </w:r>
    </w:p>
    <w:p w14:paraId="72BB53A3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    rodzajowych zużycia art. spożywczych wg. potrzeb.</w:t>
      </w:r>
    </w:p>
    <w:p w14:paraId="17849685" w14:textId="77777777" w:rsidR="00CB5C49" w:rsidRPr="00CB5C4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5C49" w:rsidRPr="00CB5C4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.Uzgadnianie stanów magazynowych w systemie tygodniowym lub </w:t>
      </w:r>
    </w:p>
    <w:p w14:paraId="548F1AFF" w14:textId="77777777" w:rsidR="00112FE9" w:rsidRPr="00112FE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>miesięcznym wg potrzeb.</w:t>
      </w:r>
    </w:p>
    <w:p w14:paraId="110B88B3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5C49" w:rsidRPr="00CB5C4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. Opisywanie faktur dotyczących zakupu artykułów spożywczych.</w:t>
      </w:r>
    </w:p>
    <w:p w14:paraId="0287E943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5C49" w:rsidRPr="00CB5C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.Prowadzenie bieżących zapisów na drukach zgodnie z wymogami HCCP .</w:t>
      </w:r>
    </w:p>
    <w:p w14:paraId="330C6597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5C49" w:rsidRPr="00CB5C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. Prowadzenie dokumentacji związanej z procedurą Zamówień Publicznych                          </w:t>
      </w:r>
    </w:p>
    <w:p w14:paraId="7DA218D0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    ( wymagalne druki)-  zamówienia dotyczące zakupu artykułów spożywczych.</w:t>
      </w:r>
    </w:p>
    <w:p w14:paraId="4E9ED4EE" w14:textId="77777777" w:rsidR="00CB5C4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5C49" w:rsidRPr="00CB5C4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.Przygotowanie dokumentacji  z umów z zakupu asortymentów spożywczych do </w:t>
      </w:r>
    </w:p>
    <w:p w14:paraId="3E5B818F" w14:textId="77777777" w:rsidR="00112FE9" w:rsidRPr="00112FE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rocznego sprawozdania  z rejestru dokumentów objętych procedurą </w:t>
      </w:r>
    </w:p>
    <w:p w14:paraId="57860F48" w14:textId="77777777" w:rsidR="00112FE9" w:rsidRPr="00112FE9" w:rsidRDefault="00CB5C49" w:rsidP="00CB5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112FE9" w:rsidRPr="00112FE9">
        <w:rPr>
          <w:rFonts w:ascii="Times New Roman" w:eastAsia="Times New Roman" w:hAnsi="Times New Roman"/>
          <w:sz w:val="24"/>
          <w:szCs w:val="24"/>
          <w:lang w:eastAsia="pl-PL"/>
        </w:rPr>
        <w:t>Zamówień publicznych.</w:t>
      </w:r>
    </w:p>
    <w:p w14:paraId="2AD10559" w14:textId="77777777" w:rsidR="00493F7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BC7BD3A" w14:textId="77777777" w:rsidR="00493F79" w:rsidRDefault="00493F7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05302C" w14:textId="2FC6E18D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Wykształcenie: wyższe z 2-letnim stażem pracy lub średnie z 5-letnim stażem pracy.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Wymagania konieczne: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obywatelstwo polskie,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uregulowany stosunek do służby wojskowej,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niekaralność za przestępstwo popełnione umyślnie i korzystanie z pełni praw publicznych,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znajomość podstawowych uregulowań prawnych zawartych w Kodeksie Pracy, dotyczących spraw związanych z zakresem głównych obowiązków,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znajomość obowiązujących przepisów prawa i instrukcji w zakresie wynikającym z realizowanych zadań i obowiązków służbowych intendenta,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znajomość obsługi komputera i urządzeń biurowych (m.in. pakiet Ms Office).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Wymagania pożądane: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samodzielność w działaniu,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  znajomość obsługi programów użytkowych firmy PROGMAN  (Stołówka, Magazyn),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umiejętność pracy w zespole i komunikatywność,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sumienność i pracowitość.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Wymagane dokumenty i oświadczenia: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list motywacyjny,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kopie dokumentów potwierdzających staż pracy (mile widziane opinie z poprzednich miejsc pracy),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kopie dokumentów potwierdzających wykształcenie,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oświadczenie o niekaralności za przestępstwa popełnione umyślnie,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oświadczenie kandydata o posiadaniu obywatelstwa polskiego i korzystaniu z pełni praw publicznych,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-       oświadczenie kandydata o wyrażeniu zgody na przetwarzanie danych osobowych do celów rekrutacji, zawartych w ofercie pracy, zgodnie z ustawą z dnia 29.08.1997r. o ochronie danych osobowych, a także o przyjęciu do wiadomości, iż dane te w przypadku niewykorzystania w procesie rekrutacji ulegają zniszczeniu.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Dokumenty należy składać lub przesyłać </w:t>
      </w:r>
      <w:r w:rsidRPr="00112F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CB5C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22</w:t>
      </w:r>
      <w:r w:rsidRPr="00112F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  <w:r w:rsidR="00CB5C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11</w:t>
      </w:r>
      <w:r w:rsidRPr="00112F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.20</w:t>
      </w:r>
      <w:r w:rsidR="00CB5C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Pr="00112F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1r.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pod adresem: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Szkoła Podstawowa 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Specjalna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128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Łodzi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proofErr w:type="spellStart"/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Niciarniana</w:t>
      </w:r>
      <w:proofErr w:type="spellEnd"/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2a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"Starszy intendent - oferta pracy".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Aplikacje, które wpłyną do Szkoły po wyżej określonym terminie, nie będą rozpatrywane.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Inne informacje: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Kandydaci zakwalifikowani zostaną powiadomieni telefonicznie  o terminie rozmowy wstępnej.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Oferty osób niezakwalifikowanych zostaną komisyjnie zniszczone.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Dodatkowe informacje można uzyskać w Szkole  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Podstawowej Specjalnej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128                           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Łodzi , </w:t>
      </w:r>
      <w:proofErr w:type="spellStart"/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ul.Niciarniana</w:t>
      </w:r>
      <w:proofErr w:type="spellEnd"/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 xml:space="preserve"> 2a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 xml:space="preserve">  pod numerem telefonu: (0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42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) 6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C596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B5C49">
        <w:rPr>
          <w:rFonts w:ascii="Times New Roman" w:eastAsia="Times New Roman" w:hAnsi="Times New Roman"/>
          <w:sz w:val="24"/>
          <w:szCs w:val="24"/>
          <w:lang w:eastAsia="pl-PL"/>
        </w:rPr>
        <w:t>-93-05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15DADB" w14:textId="77777777" w:rsidR="00CB5C4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079D959" w14:textId="77777777" w:rsidR="00CB5C49" w:rsidRDefault="00CB5C4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9373D28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06E98E7A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5CB40778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5E9032E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3D8E9BBE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5CEBD6A8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594D8DB5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C95809E" w14:textId="77777777" w:rsidR="005C596D" w:rsidRDefault="005C596D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0D942AB7" w14:textId="0F424674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Wzór oświadczenia</w:t>
      </w:r>
    </w:p>
    <w:p w14:paraId="083759DE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</w:p>
    <w:p w14:paraId="4E7F53A4" w14:textId="77777777" w:rsidR="00112FE9" w:rsidRPr="00112FE9" w:rsidRDefault="00112FE9" w:rsidP="00112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2F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Oświadczenie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 niżej podpisany/a         ..............................................................................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                                                                       (imię i nazwisko)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zamieszkały                      ..............................................................................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                                                                                  (adres zamieszkania)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legitymujący/a się dowodem osobistym ................................................................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wydanym przez                .............................................................................. 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świadomy/a odpowiedzialności karnej wynikającej z art. 233 § 1 kodeksu karnego przewidującego karę pozbawienia wolności do lat 3 za składanie fałszywych zeznań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2F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iż posiadam obywatelstwo polskie, nie byłem karany/a za przestępstwo popełnione umyślnie oraz, że korzystam z pełni praw publicznych.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Jednocześnie wyrażam zgodę na przetwarzanie moich danych osobowych zawartych w ofercie pracy dla potrzeb niezbędnych do realizacji procesu rekrutacji, zgodnie z ustawą z dnia 29.08.1997r. o ochronie danych osobowych. Jednocześnie przyjmuję do wiadomości, iż dane te w przypadku niewykorzystania w procesie rekrutacji ulegają zniszczeniu.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                                                       ......................................</w:t>
      </w:r>
      <w:r w:rsidRPr="00112FE9">
        <w:rPr>
          <w:rFonts w:ascii="Times New Roman" w:eastAsia="Times New Roman" w:hAnsi="Times New Roman"/>
          <w:sz w:val="24"/>
          <w:szCs w:val="24"/>
          <w:lang w:eastAsia="pl-PL"/>
        </w:rPr>
        <w:br/>
        <w:t>    (miejscowość, data)                                                                                       (podpis)</w:t>
      </w:r>
    </w:p>
    <w:p w14:paraId="05B8AB0D" w14:textId="77777777" w:rsidR="009A0909" w:rsidRDefault="009A0909"/>
    <w:sectPr w:rsidR="009A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A96"/>
    <w:multiLevelType w:val="multilevel"/>
    <w:tmpl w:val="4A1E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96926"/>
    <w:multiLevelType w:val="hybridMultilevel"/>
    <w:tmpl w:val="7C46F3D4"/>
    <w:lvl w:ilvl="0" w:tplc="E0C44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01DD"/>
    <w:multiLevelType w:val="hybridMultilevel"/>
    <w:tmpl w:val="3502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8D"/>
    <w:rsid w:val="00112FE9"/>
    <w:rsid w:val="00142054"/>
    <w:rsid w:val="004456DE"/>
    <w:rsid w:val="00493F79"/>
    <w:rsid w:val="005C596D"/>
    <w:rsid w:val="00622070"/>
    <w:rsid w:val="00900CEC"/>
    <w:rsid w:val="0098048D"/>
    <w:rsid w:val="009A0909"/>
    <w:rsid w:val="00CB5C49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EDF"/>
  <w15:chartTrackingRefBased/>
  <w15:docId w15:val="{8A743DB4-CDC8-4C77-B24F-60D9CC0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6D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Sps 128</dc:creator>
  <cp:keywords/>
  <dc:description/>
  <cp:lastModifiedBy>Agnieszka Organka</cp:lastModifiedBy>
  <cp:revision>2</cp:revision>
  <dcterms:created xsi:type="dcterms:W3CDTF">2021-11-02T10:41:00Z</dcterms:created>
  <dcterms:modified xsi:type="dcterms:W3CDTF">2021-11-02T10:41:00Z</dcterms:modified>
</cp:coreProperties>
</file>